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0FA4" w14:textId="77777777" w:rsidR="00144A6C" w:rsidRPr="00144A6C" w:rsidRDefault="00144A6C" w:rsidP="00144A6C">
      <w:pPr>
        <w:rPr>
          <w:b/>
          <w:bCs/>
        </w:rPr>
      </w:pPr>
      <w:r w:rsidRPr="00144A6C">
        <w:rPr>
          <w:b/>
          <w:bCs/>
        </w:rPr>
        <w:t xml:space="preserve">Overskrift: </w:t>
      </w:r>
    </w:p>
    <w:p w14:paraId="6005CC8F" w14:textId="4AFEB61E" w:rsidR="00144A6C" w:rsidRDefault="00144A6C" w:rsidP="00144A6C">
      <w:r>
        <w:t xml:space="preserve">Flokk </w:t>
      </w:r>
      <w:r w:rsidR="003448BA">
        <w:t>–</w:t>
      </w:r>
      <w:r>
        <w:t xml:space="preserve"> </w:t>
      </w:r>
      <w:r w:rsidR="00F93ED9">
        <w:t>Orientering</w:t>
      </w:r>
    </w:p>
    <w:p w14:paraId="289D6AE7" w14:textId="66757662" w:rsidR="00E0414E" w:rsidRDefault="00E0414E" w:rsidP="00144A6C">
      <w:r>
        <w:t>Skattejakt</w:t>
      </w:r>
    </w:p>
    <w:p w14:paraId="642AEB68" w14:textId="77777777" w:rsidR="00182796" w:rsidRDefault="00182796" w:rsidP="00144A6C"/>
    <w:p w14:paraId="59857CD0" w14:textId="77777777" w:rsidR="00144A6C" w:rsidRPr="00144A6C" w:rsidRDefault="00144A6C" w:rsidP="00144A6C">
      <w:pPr>
        <w:rPr>
          <w:b/>
          <w:bCs/>
        </w:rPr>
      </w:pPr>
      <w:r w:rsidRPr="00144A6C">
        <w:rPr>
          <w:b/>
          <w:bCs/>
        </w:rPr>
        <w:t xml:space="preserve">Beskrivelse: </w:t>
      </w:r>
    </w:p>
    <w:p w14:paraId="7F7480ED" w14:textId="1B7EBB4A" w:rsidR="0072760E" w:rsidRDefault="0072760E" w:rsidP="0072760E">
      <w:r>
        <w:t>Orientere et kart i forhold til terreng</w:t>
      </w:r>
      <w:r w:rsidR="00741214">
        <w:t>et</w:t>
      </w:r>
    </w:p>
    <w:p w14:paraId="3382FDDB" w14:textId="0034E01E" w:rsidR="0072760E" w:rsidRDefault="0072760E" w:rsidP="0072760E">
      <w:r>
        <w:t>Lære noen enkle karttegn</w:t>
      </w:r>
      <w:r>
        <w:t xml:space="preserve"> </w:t>
      </w:r>
    </w:p>
    <w:p w14:paraId="5FD02FF5" w14:textId="77777777" w:rsidR="00144A6C" w:rsidRDefault="00144A6C" w:rsidP="00144A6C">
      <w:pPr>
        <w:pBdr>
          <w:bottom w:val="single" w:sz="6" w:space="1" w:color="auto"/>
        </w:pBdr>
      </w:pPr>
    </w:p>
    <w:p w14:paraId="50CCA258" w14:textId="77777777" w:rsidR="00144A6C" w:rsidRDefault="00144A6C" w:rsidP="00144A6C"/>
    <w:p w14:paraId="28E14A39" w14:textId="77777777" w:rsidR="00741214" w:rsidRPr="00F2103D" w:rsidRDefault="00741214" w:rsidP="00741214">
      <w:pPr>
        <w:rPr>
          <w:b/>
          <w:bCs/>
        </w:rPr>
      </w:pPr>
      <w:r w:rsidRPr="00F2103D">
        <w:rPr>
          <w:b/>
          <w:bCs/>
        </w:rPr>
        <w:t xml:space="preserve">Åpning: </w:t>
      </w:r>
    </w:p>
    <w:p w14:paraId="65E93EFA" w14:textId="77777777" w:rsidR="00741214" w:rsidRDefault="00741214" w:rsidP="00741214">
      <w:proofErr w:type="spellStart"/>
      <w:r>
        <w:t>Flaggsang</w:t>
      </w:r>
      <w:proofErr w:type="spellEnd"/>
      <w:r>
        <w:t xml:space="preserve"> med utrulling, velkommen og opprop</w:t>
      </w:r>
    </w:p>
    <w:p w14:paraId="2B0D9943" w14:textId="1AB90C68" w:rsidR="00741214" w:rsidRDefault="00741214" w:rsidP="00741214">
      <w:r>
        <w:t>Fortelle litt om himmelretningene</w:t>
      </w:r>
      <w:r>
        <w:t xml:space="preserve"> og om </w:t>
      </w:r>
      <w:r>
        <w:t xml:space="preserve">hvorfor det er viktig å lære å lese kart. </w:t>
      </w:r>
    </w:p>
    <w:p w14:paraId="6B355375" w14:textId="77777777" w:rsidR="003448BA" w:rsidRDefault="003448BA" w:rsidP="003448BA"/>
    <w:p w14:paraId="17B1292B" w14:textId="5B9EFCF1" w:rsidR="003448BA" w:rsidRDefault="00144A6C" w:rsidP="003448BA">
      <w:pPr>
        <w:rPr>
          <w:b/>
          <w:bCs/>
        </w:rPr>
      </w:pPr>
      <w:r w:rsidRPr="00F2103D">
        <w:rPr>
          <w:b/>
          <w:bCs/>
        </w:rPr>
        <w:t>Hovedaktivitet:</w:t>
      </w:r>
    </w:p>
    <w:p w14:paraId="2FF0BEE0" w14:textId="77777777" w:rsidR="002B38E4" w:rsidRDefault="002B38E4" w:rsidP="002B38E4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t xml:space="preserve">Lære de 4 himmelretningene, gjerne og sørvest, nordvest </w:t>
      </w:r>
      <w:proofErr w:type="spellStart"/>
      <w:r>
        <w:t>etc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 </w:t>
      </w:r>
    </w:p>
    <w:p w14:paraId="41D75857" w14:textId="09EE0640" w:rsidR="002B38E4" w:rsidRDefault="002B38E4" w:rsidP="002B38E4">
      <w:pPr>
        <w:pStyle w:val="Listeavsnitt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 xml:space="preserve">Hvor går sola opp og ned? </w:t>
      </w:r>
    </w:p>
    <w:p w14:paraId="0B7285C4" w14:textId="1C166C9E" w:rsidR="00841F9A" w:rsidRDefault="00841F9A" w:rsidP="002B38E4">
      <w:pPr>
        <w:pStyle w:val="Listeavsnitt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Finnes det tegn i naturen som viser oss noe om himmelretningene?</w:t>
      </w:r>
    </w:p>
    <w:p w14:paraId="55F80D9E" w14:textId="77777777" w:rsidR="002B38E4" w:rsidRDefault="002B38E4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Del inn i patruljer og se på et kart over område der de bor. Hva kjenner de igjen her?</w:t>
      </w:r>
    </w:p>
    <w:p w14:paraId="508DF05E" w14:textId="0D0A1185" w:rsidR="002B38E4" w:rsidRDefault="002B38E4" w:rsidP="002B38E4">
      <w:pPr>
        <w:pStyle w:val="Listeavsnitt"/>
        <w:numPr>
          <w:ilvl w:val="0"/>
          <w:numId w:val="5"/>
        </w:numPr>
      </w:pPr>
      <w:r>
        <w:t xml:space="preserve">Lære disse kartegnene: Bygning, vei, vann, </w:t>
      </w:r>
      <w:r w:rsidR="00841F9A">
        <w:t>elv og</w:t>
      </w:r>
      <w:r>
        <w:t xml:space="preserve"> myr</w:t>
      </w:r>
    </w:p>
    <w:p w14:paraId="3E3D15F2" w14:textId="42BA6A68" w:rsidR="003448BA" w:rsidRDefault="003448BA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 w:rsidRPr="003448BA">
        <w:rPr>
          <w:rFonts w:eastAsia="Times New Roman" w:cstheme="minorHAnsi"/>
          <w:color w:val="000000"/>
          <w:lang w:eastAsia="nb-NO"/>
        </w:rPr>
        <w:t> </w:t>
      </w:r>
      <w:r w:rsidR="002B38E4">
        <w:rPr>
          <w:rFonts w:eastAsia="Times New Roman" w:cstheme="minorHAnsi"/>
          <w:color w:val="000000"/>
          <w:lang w:eastAsia="nb-NO"/>
        </w:rPr>
        <w:t xml:space="preserve">Orientere kartet i forhold til terrenget og </w:t>
      </w:r>
      <w:proofErr w:type="spellStart"/>
      <w:r w:rsidR="002B38E4">
        <w:rPr>
          <w:rFonts w:eastAsia="Times New Roman" w:cstheme="minorHAnsi"/>
          <w:color w:val="000000"/>
          <w:lang w:eastAsia="nb-NO"/>
        </w:rPr>
        <w:t>himmeleretningene</w:t>
      </w:r>
      <w:proofErr w:type="spellEnd"/>
      <w:r w:rsidR="002B38E4">
        <w:rPr>
          <w:rFonts w:eastAsia="Times New Roman" w:cstheme="minorHAnsi"/>
          <w:color w:val="000000"/>
          <w:lang w:eastAsia="nb-NO"/>
        </w:rPr>
        <w:t>.</w:t>
      </w:r>
    </w:p>
    <w:p w14:paraId="3278C5E7" w14:textId="1FCBD1C5" w:rsidR="00182796" w:rsidRPr="00671642" w:rsidRDefault="002B38E4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Skattejakt: Patruljene får utdelt hvert sitt skattekart (</w:t>
      </w:r>
      <w:proofErr w:type="spellStart"/>
      <w:r>
        <w:rPr>
          <w:rFonts w:eastAsia="Times New Roman" w:cstheme="minorHAnsi"/>
          <w:color w:val="000000"/>
          <w:lang w:eastAsia="nb-NO"/>
        </w:rPr>
        <w:t>feks</w:t>
      </w:r>
      <w:proofErr w:type="spellEnd"/>
      <w:r>
        <w:rPr>
          <w:rFonts w:eastAsia="Times New Roman" w:cstheme="minorHAnsi"/>
          <w:color w:val="000000"/>
          <w:lang w:eastAsia="nb-NO"/>
        </w:rPr>
        <w:t xml:space="preserve"> et o-kart over området</w:t>
      </w:r>
      <w:r w:rsidR="00A3780C">
        <w:rPr>
          <w:rFonts w:eastAsia="Times New Roman" w:cstheme="minorHAnsi"/>
          <w:color w:val="000000"/>
          <w:lang w:eastAsia="nb-NO"/>
        </w:rPr>
        <w:t xml:space="preserve"> </w:t>
      </w:r>
      <w:r>
        <w:rPr>
          <w:rFonts w:eastAsia="Times New Roman" w:cstheme="minorHAnsi"/>
          <w:color w:val="000000"/>
          <w:lang w:eastAsia="nb-NO"/>
        </w:rPr>
        <w:t>eller et utsnitt av et kart</w:t>
      </w:r>
      <w:r w:rsidR="00A3780C">
        <w:rPr>
          <w:rFonts w:eastAsia="Times New Roman" w:cstheme="minorHAnsi"/>
          <w:color w:val="000000"/>
          <w:lang w:eastAsia="nb-NO"/>
        </w:rPr>
        <w:t xml:space="preserve">) og skal finne ulike poster. Her kan det være oppgaver, et hint til neste post, sjokoladegullmynter, </w:t>
      </w:r>
      <w:r w:rsidR="005A3673">
        <w:rPr>
          <w:rFonts w:eastAsia="Times New Roman" w:cstheme="minorHAnsi"/>
          <w:color w:val="000000"/>
          <w:lang w:eastAsia="nb-NO"/>
        </w:rPr>
        <w:t>«d</w:t>
      </w:r>
      <w:r w:rsidR="00A3780C">
        <w:rPr>
          <w:rFonts w:eastAsia="Times New Roman" w:cstheme="minorHAnsi"/>
          <w:color w:val="000000"/>
          <w:lang w:eastAsia="nb-NO"/>
        </w:rPr>
        <w:t>iamanter» eller en bokstav på hver post.</w:t>
      </w:r>
      <w:r w:rsidR="00671642">
        <w:rPr>
          <w:rFonts w:eastAsia="Times New Roman" w:cstheme="minorHAnsi"/>
          <w:color w:val="000000"/>
          <w:lang w:eastAsia="nb-NO"/>
        </w:rPr>
        <w:t xml:space="preserve"> </w:t>
      </w:r>
      <w:r w:rsidR="00671642" w:rsidRPr="00671642">
        <w:rPr>
          <w:rFonts w:eastAsia="Times New Roman" w:cstheme="minorHAnsi"/>
          <w:lang w:eastAsia="nb-NO"/>
        </w:rPr>
        <w:t>Viktig</w:t>
      </w:r>
      <w:r w:rsidR="00671642" w:rsidRPr="00671642">
        <w:rPr>
          <w:rFonts w:eastAsia="Times New Roman" w:cstheme="minorHAnsi"/>
          <w:lang w:eastAsia="nb-NO"/>
        </w:rPr>
        <w:t xml:space="preserve"> at alle vet hvor de er på kartet</w:t>
      </w:r>
      <w:r w:rsidR="00671642" w:rsidRPr="00671642">
        <w:rPr>
          <w:rFonts w:eastAsia="Times New Roman" w:cstheme="minorHAnsi"/>
          <w:lang w:eastAsia="nb-NO"/>
        </w:rPr>
        <w:t>.</w:t>
      </w:r>
    </w:p>
    <w:p w14:paraId="1D146E23" w14:textId="77777777" w:rsidR="00841F9A" w:rsidRPr="003448BA" w:rsidRDefault="00841F9A" w:rsidP="00841F9A">
      <w:pPr>
        <w:pStyle w:val="Listeavsnitt"/>
        <w:rPr>
          <w:rFonts w:eastAsia="Times New Roman" w:cstheme="minorHAnsi"/>
          <w:color w:val="000000"/>
          <w:lang w:eastAsia="nb-NO"/>
        </w:rPr>
      </w:pPr>
    </w:p>
    <w:p w14:paraId="0DE8FD20" w14:textId="13FFF224" w:rsidR="003448BA" w:rsidRDefault="00841F9A" w:rsidP="00144A6C">
      <w:r>
        <w:rPr>
          <w:b/>
          <w:bCs/>
        </w:rPr>
        <w:t xml:space="preserve">Lek: </w:t>
      </w:r>
      <w:r w:rsidRPr="00841F9A">
        <w:t>Kameler i sandstorm</w:t>
      </w:r>
      <w:r>
        <w:t xml:space="preserve">: </w:t>
      </w:r>
      <w:hyperlink r:id="rId5" w:history="1">
        <w:r w:rsidRPr="00153322">
          <w:rPr>
            <w:rStyle w:val="Hyperkobling"/>
          </w:rPr>
          <w:t>https://kmspeider.no/aktiviteter/kameler-i-sandstorm-article4574-871.html</w:t>
        </w:r>
      </w:hyperlink>
    </w:p>
    <w:p w14:paraId="0E227501" w14:textId="77777777" w:rsidR="00182796" w:rsidRDefault="00182796" w:rsidP="00144A6C"/>
    <w:p w14:paraId="7F6C53E9" w14:textId="5CF90BD8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Avslutning</w:t>
      </w:r>
      <w:r w:rsidR="00A3780C">
        <w:rPr>
          <w:b/>
          <w:bCs/>
        </w:rPr>
        <w:t xml:space="preserve"> (i enden av skattekartet):</w:t>
      </w:r>
    </w:p>
    <w:p w14:paraId="6EC722CF" w14:textId="7907ACBD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proofErr w:type="spellStart"/>
      <w:r>
        <w:t>Flaggsang</w:t>
      </w:r>
      <w:proofErr w:type="spellEnd"/>
      <w:r>
        <w:t xml:space="preserve"> med innrulling av flagget</w:t>
      </w:r>
    </w:p>
    <w:p w14:paraId="367AB457" w14:textId="14B8DBB6" w:rsidR="00182796" w:rsidRDefault="00A3780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Fant alle skatten til slutt?</w:t>
      </w:r>
    </w:p>
    <w:p w14:paraId="688F4D1E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Speiderbønn</w:t>
      </w:r>
    </w:p>
    <w:p w14:paraId="5C8E63B8" w14:textId="77777777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Alltid beredt</w:t>
      </w:r>
    </w:p>
    <w:p w14:paraId="5D94724B" w14:textId="77777777" w:rsidR="00144A6C" w:rsidRDefault="00144A6C" w:rsidP="00144A6C"/>
    <w:p w14:paraId="635B82FB" w14:textId="77777777" w:rsidR="00E0414E" w:rsidRDefault="00E0414E" w:rsidP="00144A6C">
      <w:pPr>
        <w:rPr>
          <w:b/>
          <w:bCs/>
        </w:rPr>
      </w:pPr>
    </w:p>
    <w:p w14:paraId="39DFC76B" w14:textId="18572CB9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Dette må møteleder huske å ta med/ordne:</w:t>
      </w:r>
    </w:p>
    <w:p w14:paraId="3731E899" w14:textId="08738EAA" w:rsidR="00144A6C" w:rsidRDefault="00144A6C" w:rsidP="00144A6C">
      <w:pPr>
        <w:pStyle w:val="Listeavsnitt"/>
        <w:numPr>
          <w:ilvl w:val="0"/>
          <w:numId w:val="3"/>
        </w:numPr>
      </w:pPr>
      <w:r>
        <w:t xml:space="preserve">Flagg og </w:t>
      </w:r>
      <w:proofErr w:type="spellStart"/>
      <w:r>
        <w:t>flaggsang</w:t>
      </w:r>
      <w:proofErr w:type="spellEnd"/>
    </w:p>
    <w:p w14:paraId="03B1785C" w14:textId="2351A1F9" w:rsidR="00182796" w:rsidRDefault="00182796" w:rsidP="00144A6C">
      <w:pPr>
        <w:pStyle w:val="Listeavsnitt"/>
        <w:numPr>
          <w:ilvl w:val="0"/>
          <w:numId w:val="3"/>
        </w:numPr>
      </w:pPr>
      <w:r>
        <w:t>Navneliste</w:t>
      </w:r>
    </w:p>
    <w:p w14:paraId="14DEBB2A" w14:textId="44084AF8" w:rsidR="00841F9A" w:rsidRDefault="00841F9A" w:rsidP="005A3673">
      <w:pPr>
        <w:pStyle w:val="Listeavsnitt"/>
        <w:numPr>
          <w:ilvl w:val="0"/>
          <w:numId w:val="3"/>
        </w:numPr>
      </w:pPr>
      <w:r>
        <w:t xml:space="preserve">Tegn i naturen som viser oss noe om himmelretningene: </w:t>
      </w:r>
      <w:hyperlink r:id="rId6" w:history="1">
        <w:r w:rsidRPr="00153322">
          <w:rPr>
            <w:rStyle w:val="Hyperkobling"/>
          </w:rPr>
          <w:t>https://kmspeider.no/aktiviteter/himmelretningene-uten-kart-og-kompass-article11041-871.html</w:t>
        </w:r>
      </w:hyperlink>
    </w:p>
    <w:p w14:paraId="4B89BD46" w14:textId="131CBBC2" w:rsidR="00182796" w:rsidRDefault="00A3780C" w:rsidP="00144A6C">
      <w:pPr>
        <w:pStyle w:val="Listeavsnitt"/>
        <w:numPr>
          <w:ilvl w:val="0"/>
          <w:numId w:val="3"/>
        </w:numPr>
      </w:pPr>
      <w:r>
        <w:t xml:space="preserve">Ha klar kart </w:t>
      </w:r>
      <w:r w:rsidR="00E0414E">
        <w:t>over området til å studere i patruljene</w:t>
      </w:r>
    </w:p>
    <w:p w14:paraId="7CDEB858" w14:textId="44969E57" w:rsidR="00E0414E" w:rsidRDefault="00E0414E" w:rsidP="00144A6C">
      <w:pPr>
        <w:pStyle w:val="Listeavsnitt"/>
        <w:numPr>
          <w:ilvl w:val="0"/>
          <w:numId w:val="3"/>
        </w:numPr>
      </w:pPr>
      <w:r>
        <w:t xml:space="preserve">Lage skattekart </w:t>
      </w:r>
    </w:p>
    <w:p w14:paraId="43021B3A" w14:textId="21CCC7FE" w:rsidR="00E0414E" w:rsidRDefault="00E0414E" w:rsidP="00E0414E">
      <w:pPr>
        <w:pStyle w:val="Listeavsnitt"/>
      </w:pPr>
      <w:r>
        <w:t xml:space="preserve">O-kart kan du få ved å henvende deg til kommunen. Eller </w:t>
      </w:r>
      <w:proofErr w:type="spellStart"/>
      <w:r>
        <w:t>print</w:t>
      </w:r>
      <w:proofErr w:type="spellEnd"/>
      <w:r>
        <w:t xml:space="preserve"> ut et utsnitt av et kart fra internett</w:t>
      </w:r>
    </w:p>
    <w:p w14:paraId="0BCB7BC0" w14:textId="77777777" w:rsidR="00E0414E" w:rsidRDefault="00E0414E" w:rsidP="00E0414E">
      <w:pPr>
        <w:pStyle w:val="Listeavsnitt"/>
        <w:numPr>
          <w:ilvl w:val="0"/>
          <w:numId w:val="3"/>
        </w:numPr>
      </w:pPr>
      <w:r>
        <w:t>Lage klar poster, tegne inn og legge ut i forkant av møtet.</w:t>
      </w:r>
    </w:p>
    <w:p w14:paraId="4EC7B8EC" w14:textId="353D80DF" w:rsidR="00144A6C" w:rsidRDefault="00144A6C" w:rsidP="00144A6C"/>
    <w:p w14:paraId="1385B0EC" w14:textId="7066C91F" w:rsidR="00182796" w:rsidRPr="00182796" w:rsidRDefault="00182796" w:rsidP="00144A6C">
      <w:pPr>
        <w:rPr>
          <w:b/>
          <w:bCs/>
        </w:rPr>
      </w:pPr>
      <w:r w:rsidRPr="00182796">
        <w:rPr>
          <w:b/>
          <w:bCs/>
        </w:rPr>
        <w:t>Speiderne tar med:</w:t>
      </w:r>
    </w:p>
    <w:p w14:paraId="1C0D6B65" w14:textId="6C8DA9FB" w:rsidR="00182796" w:rsidRDefault="00182796" w:rsidP="00182796">
      <w:pPr>
        <w:pStyle w:val="Listeavsnitt"/>
        <w:numPr>
          <w:ilvl w:val="0"/>
          <w:numId w:val="6"/>
        </w:numPr>
      </w:pPr>
      <w:r>
        <w:t>Sitteunderlag</w:t>
      </w:r>
    </w:p>
    <w:p w14:paraId="5EF239AE" w14:textId="622F2FD6" w:rsidR="006562CF" w:rsidRDefault="001A117D" w:rsidP="00182796">
      <w:pPr>
        <w:pStyle w:val="Listeavsnitt"/>
        <w:numPr>
          <w:ilvl w:val="0"/>
          <w:numId w:val="6"/>
        </w:numPr>
      </w:pPr>
      <w:r>
        <w:t>Ekstra genser</w:t>
      </w:r>
    </w:p>
    <w:p w14:paraId="474B1C54" w14:textId="6ED70C45" w:rsidR="001A117D" w:rsidRDefault="001A117D" w:rsidP="00E0414E">
      <w:pPr>
        <w:pStyle w:val="Listeavsnitt"/>
      </w:pPr>
    </w:p>
    <w:sectPr w:rsidR="001A117D" w:rsidSect="0018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C"/>
    <w:multiLevelType w:val="hybridMultilevel"/>
    <w:tmpl w:val="BA4A44E6"/>
    <w:lvl w:ilvl="0" w:tplc="87DA3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73D"/>
    <w:multiLevelType w:val="hybridMultilevel"/>
    <w:tmpl w:val="DA769FD6"/>
    <w:lvl w:ilvl="0" w:tplc="51B4C7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B2798"/>
    <w:multiLevelType w:val="hybridMultilevel"/>
    <w:tmpl w:val="89480B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87BA4"/>
    <w:multiLevelType w:val="hybridMultilevel"/>
    <w:tmpl w:val="F056B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4E6A"/>
    <w:multiLevelType w:val="hybridMultilevel"/>
    <w:tmpl w:val="C0F4E3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83B57"/>
    <w:multiLevelType w:val="hybridMultilevel"/>
    <w:tmpl w:val="DE54F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10421">
    <w:abstractNumId w:val="2"/>
  </w:num>
  <w:num w:numId="2" w16cid:durableId="1260481649">
    <w:abstractNumId w:val="4"/>
  </w:num>
  <w:num w:numId="3" w16cid:durableId="1815175245">
    <w:abstractNumId w:val="5"/>
  </w:num>
  <w:num w:numId="4" w16cid:durableId="1902984571">
    <w:abstractNumId w:val="1"/>
  </w:num>
  <w:num w:numId="5" w16cid:durableId="1853563307">
    <w:abstractNumId w:val="0"/>
  </w:num>
  <w:num w:numId="6" w16cid:durableId="53839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6C"/>
    <w:rsid w:val="001250C5"/>
    <w:rsid w:val="00144A6C"/>
    <w:rsid w:val="00182796"/>
    <w:rsid w:val="001A117D"/>
    <w:rsid w:val="002705FB"/>
    <w:rsid w:val="002B38E4"/>
    <w:rsid w:val="003448BA"/>
    <w:rsid w:val="0043550B"/>
    <w:rsid w:val="0047219B"/>
    <w:rsid w:val="005A3673"/>
    <w:rsid w:val="00671642"/>
    <w:rsid w:val="0072760E"/>
    <w:rsid w:val="00741214"/>
    <w:rsid w:val="00841F9A"/>
    <w:rsid w:val="00867012"/>
    <w:rsid w:val="0099247F"/>
    <w:rsid w:val="009A15EB"/>
    <w:rsid w:val="00A3780C"/>
    <w:rsid w:val="00AE0F98"/>
    <w:rsid w:val="00B90EC6"/>
    <w:rsid w:val="00C93187"/>
    <w:rsid w:val="00E0414E"/>
    <w:rsid w:val="00F526FA"/>
    <w:rsid w:val="00F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68FE9"/>
  <w15:chartTrackingRefBased/>
  <w15:docId w15:val="{018752B1-24C0-A147-9109-831CDCC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4A6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44A6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448B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44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speider.no/aktiviteter/himmelretningene-uten-kart-og-kompass-article11041-871.html" TargetMode="External"/><Relationship Id="rId5" Type="http://schemas.openxmlformats.org/officeDocument/2006/relationships/hyperlink" Target="https://kmspeider.no/aktiviteter/kameler-i-sandstorm-article4574-8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2</cp:revision>
  <dcterms:created xsi:type="dcterms:W3CDTF">2022-06-30T09:21:00Z</dcterms:created>
  <dcterms:modified xsi:type="dcterms:W3CDTF">2022-06-30T09:21:00Z</dcterms:modified>
</cp:coreProperties>
</file>